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A5383" w:rsidRPr="000A5383" w:rsidRDefault="000A5383" w:rsidP="000A5383">
      <w:pPr>
        <w:rPr>
          <w:sz w:val="46"/>
        </w:rPr>
      </w:pPr>
      <w:bookmarkStart w:id="0" w:name="_GoBack"/>
      <w:r w:rsidRPr="000A5383">
        <w:rPr>
          <w:sz w:val="46"/>
        </w:rPr>
        <w:t>Harry Potter : l’exposition débarque à Paris</w:t>
      </w:r>
      <w:r w:rsidRPr="000A5383">
        <w:rPr>
          <w:sz w:val="46"/>
        </w:rPr>
        <w:t xml:space="preserve"> </w:t>
      </w:r>
    </w:p>
    <w:bookmarkEnd w:id="0"/>
    <w:p w:rsidR="000A5383" w:rsidRPr="000A5383" w:rsidRDefault="000A5383" w:rsidP="000A5383">
      <w:pPr>
        <w:rPr>
          <w:sz w:val="24"/>
        </w:rPr>
      </w:pPr>
    </w:p>
    <w:p w:rsidR="000A5383" w:rsidRPr="000A5383" w:rsidRDefault="000A5383" w:rsidP="000A5383">
      <w:pPr>
        <w:rPr>
          <w:sz w:val="24"/>
        </w:rPr>
      </w:pPr>
      <w:r w:rsidRPr="000A5383">
        <w:rPr>
          <w:sz w:val="24"/>
        </w:rPr>
        <w:t>03 AVR 2015</w:t>
      </w:r>
      <w:r w:rsidRPr="000A5383">
        <w:rPr>
          <w:sz w:val="24"/>
        </w:rPr>
        <w:t xml:space="preserve"> - </w:t>
      </w:r>
      <w:r w:rsidRPr="000A5383">
        <w:rPr>
          <w:sz w:val="24"/>
        </w:rPr>
        <w:t>Léa Baron</w:t>
      </w:r>
    </w:p>
    <w:p w:rsidR="000A5383" w:rsidRPr="000A5383" w:rsidRDefault="000A5383" w:rsidP="000A5383">
      <w:pPr>
        <w:rPr>
          <w:sz w:val="24"/>
        </w:rPr>
      </w:pPr>
    </w:p>
    <w:p w:rsidR="000A5383" w:rsidRPr="000A5383" w:rsidRDefault="000A5383" w:rsidP="000A5383">
      <w:pPr>
        <w:rPr>
          <w:sz w:val="24"/>
        </w:rPr>
      </w:pPr>
    </w:p>
    <w:p w:rsidR="000A5383" w:rsidRPr="000A5383" w:rsidRDefault="000A5383" w:rsidP="000A5383">
      <w:pPr>
        <w:rPr>
          <w:sz w:val="24"/>
        </w:rPr>
      </w:pPr>
      <w:r w:rsidRPr="000A5383">
        <w:rPr>
          <w:sz w:val="24"/>
        </w:rPr>
        <w:t xml:space="preserve"> </w:t>
      </w:r>
    </w:p>
    <w:p w:rsidR="000A5383" w:rsidRPr="000A5383" w:rsidRDefault="000A5383" w:rsidP="000A5383">
      <w:pPr>
        <w:rPr>
          <w:sz w:val="24"/>
        </w:rPr>
      </w:pPr>
      <w:r w:rsidRPr="000A5383">
        <w:rPr>
          <w:sz w:val="24"/>
        </w:rPr>
        <w:t>Les amoureux de sorcellerie peuvent se réjouir. Après les Etats-Unis, l’Asie et l’Australie, l’exposition sur les costumes et accessoires de l’univers d’Harry Potter s’arrête en France. Pour visiter Poudlard, découvrir la maison d’</w:t>
      </w:r>
      <w:proofErr w:type="spellStart"/>
      <w:r w:rsidRPr="000A5383">
        <w:rPr>
          <w:sz w:val="24"/>
        </w:rPr>
        <w:t>Hagrid</w:t>
      </w:r>
      <w:proofErr w:type="spellEnd"/>
      <w:r w:rsidRPr="000A5383">
        <w:rPr>
          <w:sz w:val="24"/>
        </w:rPr>
        <w:t xml:space="preserve"> ou jouer au </w:t>
      </w:r>
      <w:proofErr w:type="spellStart"/>
      <w:r w:rsidRPr="000A5383">
        <w:rPr>
          <w:sz w:val="24"/>
        </w:rPr>
        <w:t>Quidditch</w:t>
      </w:r>
      <w:proofErr w:type="spellEnd"/>
      <w:r w:rsidRPr="000A5383">
        <w:rPr>
          <w:sz w:val="24"/>
        </w:rPr>
        <w:t xml:space="preserve"> (sans balai), suivez le guide ! </w:t>
      </w:r>
    </w:p>
    <w:p w:rsidR="000A5383" w:rsidRPr="000A5383" w:rsidRDefault="000A5383" w:rsidP="000A5383">
      <w:pPr>
        <w:rPr>
          <w:sz w:val="24"/>
        </w:rPr>
      </w:pPr>
    </w:p>
    <w:p w:rsidR="000A5383" w:rsidRPr="000A5383" w:rsidRDefault="000A5383" w:rsidP="000A5383">
      <w:pPr>
        <w:rPr>
          <w:sz w:val="24"/>
        </w:rPr>
      </w:pPr>
      <w:r w:rsidRPr="000A5383">
        <w:rPr>
          <w:sz w:val="24"/>
        </w:rPr>
        <w:t>Pour les mordus, les nostalgiques, les plus petits (et les plus grands aussi)… Immersion garantie dans le monde d’Harry Potter. L’exposition, proposée à la Cité du cinéma près de Paris jusqu’au 6 septembre, devrait ravir les fans du plus célèbre des sorciers.</w:t>
      </w:r>
    </w:p>
    <w:p w:rsidR="000A5383" w:rsidRPr="000A5383" w:rsidRDefault="000A5383" w:rsidP="000A5383">
      <w:pPr>
        <w:rPr>
          <w:sz w:val="24"/>
        </w:rPr>
      </w:pPr>
      <w:r w:rsidRPr="000A5383">
        <w:rPr>
          <w:sz w:val="24"/>
        </w:rPr>
        <w:t xml:space="preserve"> </w:t>
      </w:r>
    </w:p>
    <w:p w:rsidR="000A5383" w:rsidRPr="000A5383" w:rsidRDefault="000A5383" w:rsidP="000A5383">
      <w:pPr>
        <w:rPr>
          <w:sz w:val="24"/>
        </w:rPr>
      </w:pPr>
      <w:r w:rsidRPr="000A5383">
        <w:rPr>
          <w:sz w:val="24"/>
        </w:rPr>
        <w:t>Après sept livres et huit films, la curiosité du visiteur reste intacte quand il s’agit de découvrir les dizaines d'accessoires, costumes, mobiliers et décors utilisés sur les tournages de la célèbre saga, imaginée par l’Anglaise JK Rowling.</w:t>
      </w:r>
    </w:p>
    <w:p w:rsidR="000A5383" w:rsidRPr="000A5383" w:rsidRDefault="000A5383" w:rsidP="000A5383">
      <w:pPr>
        <w:rPr>
          <w:sz w:val="24"/>
        </w:rPr>
      </w:pPr>
      <w:r w:rsidRPr="000A5383">
        <w:rPr>
          <w:sz w:val="24"/>
        </w:rPr>
        <w:t xml:space="preserve">C’est le </w:t>
      </w:r>
      <w:proofErr w:type="spellStart"/>
      <w:r w:rsidRPr="000A5383">
        <w:rPr>
          <w:sz w:val="24"/>
        </w:rPr>
        <w:t>Choixpeau</w:t>
      </w:r>
      <w:proofErr w:type="spellEnd"/>
      <w:r w:rsidRPr="000A5383">
        <w:rPr>
          <w:sz w:val="24"/>
        </w:rPr>
        <w:t xml:space="preserve"> qui décide</w:t>
      </w:r>
    </w:p>
    <w:p w:rsidR="000A5383" w:rsidRPr="000A5383" w:rsidRDefault="000A5383" w:rsidP="000A5383">
      <w:pPr>
        <w:rPr>
          <w:sz w:val="24"/>
        </w:rPr>
      </w:pPr>
      <w:r w:rsidRPr="000A5383">
        <w:rPr>
          <w:sz w:val="24"/>
        </w:rPr>
        <w:t xml:space="preserve">Pas question de débuter l’exposition sans passer une étape de haute importance : le </w:t>
      </w:r>
      <w:proofErr w:type="spellStart"/>
      <w:r w:rsidRPr="000A5383">
        <w:rPr>
          <w:sz w:val="24"/>
        </w:rPr>
        <w:t>Choixpeau</w:t>
      </w:r>
      <w:proofErr w:type="spellEnd"/>
      <w:r w:rsidRPr="000A5383">
        <w:rPr>
          <w:sz w:val="24"/>
        </w:rPr>
        <w:t xml:space="preserve">. Poser ce chapeau qui parle sur votre tête et vous saurez à quelle « maison » de Poudlard vous appartenez. </w:t>
      </w:r>
      <w:proofErr w:type="spellStart"/>
      <w:r w:rsidRPr="000A5383">
        <w:rPr>
          <w:sz w:val="24"/>
        </w:rPr>
        <w:t>Gryffondor</w:t>
      </w:r>
      <w:proofErr w:type="spellEnd"/>
      <w:r w:rsidRPr="000A5383">
        <w:rPr>
          <w:sz w:val="24"/>
        </w:rPr>
        <w:t xml:space="preserve">, </w:t>
      </w:r>
      <w:proofErr w:type="spellStart"/>
      <w:r w:rsidRPr="000A5383">
        <w:rPr>
          <w:sz w:val="24"/>
        </w:rPr>
        <w:t>Poufsouffle</w:t>
      </w:r>
      <w:proofErr w:type="spellEnd"/>
      <w:r w:rsidRPr="000A5383">
        <w:rPr>
          <w:sz w:val="24"/>
        </w:rPr>
        <w:t xml:space="preserve">, </w:t>
      </w:r>
      <w:proofErr w:type="spellStart"/>
      <w:r w:rsidRPr="000A5383">
        <w:rPr>
          <w:sz w:val="24"/>
        </w:rPr>
        <w:t>Serdaigle</w:t>
      </w:r>
      <w:proofErr w:type="spellEnd"/>
      <w:r w:rsidRPr="000A5383">
        <w:rPr>
          <w:sz w:val="24"/>
        </w:rPr>
        <w:t xml:space="preserve"> ou </w:t>
      </w:r>
      <w:proofErr w:type="spellStart"/>
      <w:r w:rsidRPr="000A5383">
        <w:rPr>
          <w:sz w:val="24"/>
        </w:rPr>
        <w:t>Serpentar</w:t>
      </w:r>
      <w:proofErr w:type="spellEnd"/>
      <w:r w:rsidRPr="000A5383">
        <w:rPr>
          <w:sz w:val="24"/>
        </w:rPr>
        <w:t xml:space="preserve"> ? Une fois que vous serez fixé, le Poudlard express vous fera entrer dans l’école de sorcellerie.</w:t>
      </w:r>
    </w:p>
    <w:p w:rsidR="000A5383" w:rsidRPr="000A5383" w:rsidRDefault="000A5383" w:rsidP="000A5383">
      <w:pPr>
        <w:rPr>
          <w:sz w:val="24"/>
        </w:rPr>
      </w:pPr>
      <w:r w:rsidRPr="000A5383">
        <w:rPr>
          <w:sz w:val="24"/>
        </w:rPr>
        <w:t xml:space="preserve"> </w:t>
      </w:r>
    </w:p>
    <w:p w:rsidR="000A5383" w:rsidRPr="000A5383" w:rsidRDefault="000A5383" w:rsidP="000A5383">
      <w:pPr>
        <w:rPr>
          <w:sz w:val="24"/>
        </w:rPr>
      </w:pPr>
      <w:r w:rsidRPr="000A5383">
        <w:rPr>
          <w:sz w:val="24"/>
        </w:rPr>
        <w:t>S’ouvre alors devant vous différentes "pièces" reconstituées.</w:t>
      </w:r>
      <w:r>
        <w:rPr>
          <w:sz w:val="24"/>
        </w:rPr>
        <w:t xml:space="preserve"> </w:t>
      </w:r>
      <w:r w:rsidRPr="000A5383">
        <w:rPr>
          <w:sz w:val="24"/>
        </w:rPr>
        <w:t>Tout d'abord, la chambre que partagent Harry et Ron où sont exposés les uniformes portés par les acteurs, leur carte du Maraudeur pour explorer les dédales de Poudlard… et surtout leurs baguettes magiques ! Dans la vitrine, il est certain qu’elles font moins d’effet. En face, une autre vitrine renferme la talentueuse baquette d'Hermione et ses grimoires.</w:t>
      </w:r>
    </w:p>
    <w:p w:rsidR="000A5383" w:rsidRPr="000A5383" w:rsidRDefault="000A5383" w:rsidP="000A5383">
      <w:pPr>
        <w:rPr>
          <w:sz w:val="24"/>
        </w:rPr>
      </w:pPr>
    </w:p>
    <w:p w:rsidR="000A5383" w:rsidRPr="000A5383" w:rsidRDefault="000A5383" w:rsidP="000A5383">
      <w:pPr>
        <w:rPr>
          <w:sz w:val="24"/>
        </w:rPr>
      </w:pPr>
      <w:r w:rsidRPr="000A5383">
        <w:rPr>
          <w:noProof/>
          <w:sz w:val="24"/>
          <w:lang w:eastAsia="fr-FR"/>
        </w:rPr>
        <w:drawing>
          <wp:anchor distT="0" distB="0" distL="114300" distR="114300" simplePos="0" relativeHeight="251658240" behindDoc="0" locked="0" layoutInCell="1" allowOverlap="1" wp14:anchorId="2EED9863" wp14:editId="6BFBE867">
            <wp:simplePos x="0" y="0"/>
            <wp:positionH relativeFrom="column">
              <wp:posOffset>1905</wp:posOffset>
            </wp:positionH>
            <wp:positionV relativeFrom="paragraph">
              <wp:posOffset>3810</wp:posOffset>
            </wp:positionV>
            <wp:extent cx="3069590" cy="2084705"/>
            <wp:effectExtent l="0" t="0" r="0" b="0"/>
            <wp:wrapSquare wrapText="bothSides"/>
            <wp:docPr id="1" name="Picture 1" descr="La chambre d&amp;#039;Harry et de Ron reproduite dans l&amp;#039;exposition à Paris, le 2 avril 2015.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a chambre d&amp;#039;Harry et de Ron reproduite dans l&amp;#039;exposition à Paris, le 2 avril 2015. "/>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069590" cy="2084705"/>
                    </a:xfrm>
                    <a:prstGeom prst="rect">
                      <a:avLst/>
                    </a:prstGeom>
                    <a:noFill/>
                    <a:ln>
                      <a:noFill/>
                    </a:ln>
                  </pic:spPr>
                </pic:pic>
              </a:graphicData>
            </a:graphic>
            <wp14:sizeRelH relativeFrom="page">
              <wp14:pctWidth>0</wp14:pctWidth>
            </wp14:sizeRelH>
            <wp14:sizeRelV relativeFrom="page">
              <wp14:pctHeight>0</wp14:pctHeight>
            </wp14:sizeRelV>
          </wp:anchor>
        </w:drawing>
      </w:r>
      <w:r w:rsidRPr="000A5383">
        <w:rPr>
          <w:sz w:val="24"/>
        </w:rPr>
        <w:t>La chambre d</w:t>
      </w:r>
      <w:r w:rsidRPr="000A5383">
        <w:rPr>
          <w:sz w:val="24"/>
        </w:rPr>
        <w:t>’</w:t>
      </w:r>
      <w:r w:rsidRPr="000A5383">
        <w:rPr>
          <w:sz w:val="24"/>
        </w:rPr>
        <w:t xml:space="preserve">Harry </w:t>
      </w:r>
      <w:r w:rsidRPr="000A5383">
        <w:rPr>
          <w:sz w:val="24"/>
        </w:rPr>
        <w:t>et de Ron reproduite dans l’</w:t>
      </w:r>
      <w:r w:rsidRPr="000A5383">
        <w:rPr>
          <w:sz w:val="24"/>
        </w:rPr>
        <w:t xml:space="preserve">exposition à Paris, le 2 avril 2015. </w:t>
      </w:r>
    </w:p>
    <w:p w:rsidR="000A5383" w:rsidRPr="000A5383" w:rsidRDefault="000A5383" w:rsidP="000A5383">
      <w:pPr>
        <w:rPr>
          <w:sz w:val="24"/>
        </w:rPr>
      </w:pPr>
    </w:p>
    <w:p w:rsidR="000A5383" w:rsidRPr="000A5383" w:rsidRDefault="000A5383" w:rsidP="000A5383">
      <w:pPr>
        <w:rPr>
          <w:sz w:val="24"/>
        </w:rPr>
      </w:pPr>
      <w:r w:rsidRPr="000A5383">
        <w:rPr>
          <w:sz w:val="24"/>
        </w:rPr>
        <w:t>Effrayantes Mandragores</w:t>
      </w:r>
    </w:p>
    <w:p w:rsidR="000A5383" w:rsidRPr="000A5383" w:rsidRDefault="000A5383" w:rsidP="000A5383">
      <w:pPr>
        <w:rPr>
          <w:sz w:val="24"/>
        </w:rPr>
      </w:pPr>
      <w:r w:rsidRPr="000A5383">
        <w:rPr>
          <w:sz w:val="24"/>
        </w:rPr>
        <w:t xml:space="preserve">Impossible d'éviter les professeurs à Poudlard : du plus sombre et ambigüe Rogue et son cours de potion à celui de divination de la farfelue </w:t>
      </w:r>
      <w:proofErr w:type="spellStart"/>
      <w:r w:rsidRPr="000A5383">
        <w:rPr>
          <w:sz w:val="24"/>
        </w:rPr>
        <w:t>Trelawney</w:t>
      </w:r>
      <w:proofErr w:type="spellEnd"/>
      <w:r w:rsidRPr="000A5383">
        <w:rPr>
          <w:sz w:val="24"/>
        </w:rPr>
        <w:t xml:space="preserve">. Ingrédients de mixture inconnue, boule de </w:t>
      </w:r>
      <w:r w:rsidRPr="000A5383">
        <w:rPr>
          <w:sz w:val="24"/>
        </w:rPr>
        <w:t>cristal</w:t>
      </w:r>
      <w:r w:rsidRPr="000A5383">
        <w:rPr>
          <w:sz w:val="24"/>
        </w:rPr>
        <w:t>, lunettes, tout y est. Les classes des professeurs les plus charismatiques de la saga ont été reconstituées, jusqu’au cours de biologie du professeur Chourave où l'on retrouve ses mandragores aux cris perçants.</w:t>
      </w:r>
    </w:p>
    <w:p w:rsidR="000A5383" w:rsidRPr="000A5383" w:rsidRDefault="000A5383" w:rsidP="000A5383">
      <w:pPr>
        <w:rPr>
          <w:sz w:val="24"/>
        </w:rPr>
      </w:pPr>
    </w:p>
    <w:p w:rsidR="000A5383" w:rsidRPr="000A5383" w:rsidRDefault="000A5383" w:rsidP="000A5383">
      <w:pPr>
        <w:rPr>
          <w:sz w:val="24"/>
        </w:rPr>
      </w:pPr>
      <w:r w:rsidRPr="000A5383">
        <w:rPr>
          <w:sz w:val="24"/>
        </w:rPr>
        <w:lastRenderedPageBreak/>
        <w:t>Un</w:t>
      </w:r>
      <w:r>
        <w:rPr>
          <w:sz w:val="24"/>
        </w:rPr>
        <w:t>e</w:t>
      </w:r>
      <w:r w:rsidRPr="000A5383">
        <w:rPr>
          <w:sz w:val="24"/>
        </w:rPr>
        <w:t xml:space="preserve"> partie de </w:t>
      </w:r>
      <w:proofErr w:type="spellStart"/>
      <w:r w:rsidRPr="000A5383">
        <w:rPr>
          <w:sz w:val="24"/>
        </w:rPr>
        <w:t>Quidditch</w:t>
      </w:r>
      <w:proofErr w:type="spellEnd"/>
      <w:r w:rsidRPr="000A5383">
        <w:rPr>
          <w:sz w:val="24"/>
        </w:rPr>
        <w:t xml:space="preserve"> ?</w:t>
      </w:r>
    </w:p>
    <w:p w:rsidR="000A5383" w:rsidRPr="000A5383" w:rsidRDefault="000A5383" w:rsidP="000A5383">
      <w:pPr>
        <w:rPr>
          <w:sz w:val="24"/>
        </w:rPr>
      </w:pPr>
      <w:r w:rsidRPr="000A5383">
        <w:rPr>
          <w:sz w:val="24"/>
        </w:rPr>
        <w:t xml:space="preserve">Ensuite, place au jeu ! Pas de vrai balai dans l’exposition, mais vous pourrez toujours vous exercer, à un stand, au lancer de </w:t>
      </w:r>
      <w:proofErr w:type="spellStart"/>
      <w:r w:rsidRPr="000A5383">
        <w:rPr>
          <w:sz w:val="24"/>
        </w:rPr>
        <w:t>Souafles</w:t>
      </w:r>
      <w:proofErr w:type="spellEnd"/>
      <w:r w:rsidRPr="000A5383">
        <w:rPr>
          <w:sz w:val="24"/>
        </w:rPr>
        <w:t xml:space="preserve"> pour une partie de </w:t>
      </w:r>
      <w:proofErr w:type="spellStart"/>
      <w:r w:rsidRPr="000A5383">
        <w:rPr>
          <w:sz w:val="24"/>
        </w:rPr>
        <w:t>Quidditch</w:t>
      </w:r>
      <w:proofErr w:type="spellEnd"/>
      <w:r w:rsidRPr="000A5383">
        <w:rPr>
          <w:sz w:val="24"/>
        </w:rPr>
        <w:t>. Les tournois de ce sport – sorte de football sur balai volant avec quatre balles - a rythmé la saga d’Harry Potter. En plus des tenues et des coupes des vainqueurs, on peut aussi admirer le fameux Vif d’or, cette balle magique si difficile à attraper pendant un match. Des balais sont aussi présentés comme  le Nimbus 2000, un modèle de haute-technologie, utilisé notamment par Harry, et donc son interprète Daniel Radcliffe, lors de compétitions.</w:t>
      </w:r>
    </w:p>
    <w:p w:rsidR="000A5383" w:rsidRPr="000A5383" w:rsidRDefault="000A5383" w:rsidP="000A5383">
      <w:pPr>
        <w:rPr>
          <w:sz w:val="24"/>
        </w:rPr>
      </w:pPr>
    </w:p>
    <w:p w:rsidR="000A5383" w:rsidRPr="000A5383" w:rsidRDefault="000A5383" w:rsidP="000A5383">
      <w:pPr>
        <w:rPr>
          <w:sz w:val="24"/>
        </w:rPr>
      </w:pPr>
      <w:r w:rsidRPr="000A5383">
        <w:rPr>
          <w:sz w:val="24"/>
        </w:rPr>
        <w:t xml:space="preserve">L’exposition ne serait pas complète sans un passage par la cabane accueillante... et exiguë, du géant </w:t>
      </w:r>
      <w:proofErr w:type="spellStart"/>
      <w:r w:rsidRPr="000A5383">
        <w:rPr>
          <w:sz w:val="24"/>
        </w:rPr>
        <w:t>Hagrid</w:t>
      </w:r>
      <w:proofErr w:type="spellEnd"/>
      <w:r w:rsidRPr="000A5383">
        <w:rPr>
          <w:sz w:val="24"/>
        </w:rPr>
        <w:t>. Si son costume semble plus « petit » que dans les films, on mesure sa taille hors norme une fois installé(e) sur son fauteuil démesuré.</w:t>
      </w:r>
    </w:p>
    <w:p w:rsidR="000A5383" w:rsidRPr="000A5383" w:rsidRDefault="000A5383" w:rsidP="000A5383">
      <w:pPr>
        <w:rPr>
          <w:sz w:val="24"/>
        </w:rPr>
      </w:pPr>
      <w:r w:rsidRPr="000A5383">
        <w:rPr>
          <w:sz w:val="24"/>
        </w:rPr>
        <w:t xml:space="preserve"> </w:t>
      </w:r>
    </w:p>
    <w:p w:rsidR="000A5383" w:rsidRPr="000A5383" w:rsidRDefault="000A5383" w:rsidP="000A5383">
      <w:pPr>
        <w:rPr>
          <w:sz w:val="24"/>
        </w:rPr>
      </w:pPr>
      <w:r w:rsidRPr="000A5383">
        <w:rPr>
          <w:sz w:val="24"/>
        </w:rPr>
        <w:t>Les plus jeunes seront peut-être impressionnés par la traversée de la forêt magique et de ses créatures : l’araignée géante tapie dans l’ombre côtoie un centaure et une licorne. Mais le plus effrayant reste les redoutables "forces du mal".</w:t>
      </w:r>
    </w:p>
    <w:p w:rsidR="000A5383" w:rsidRPr="000A5383" w:rsidRDefault="000A5383" w:rsidP="000A5383">
      <w:pPr>
        <w:rPr>
          <w:sz w:val="24"/>
        </w:rPr>
      </w:pPr>
    </w:p>
    <w:p w:rsidR="000A5383" w:rsidRPr="000A5383" w:rsidRDefault="000A5383" w:rsidP="000A5383">
      <w:pPr>
        <w:rPr>
          <w:sz w:val="24"/>
        </w:rPr>
      </w:pPr>
      <w:r w:rsidRPr="000A5383">
        <w:rPr>
          <w:sz w:val="24"/>
        </w:rPr>
        <w:t>Le terrifiant Voldemort</w:t>
      </w:r>
    </w:p>
    <w:p w:rsidR="000A5383" w:rsidRPr="000A5383" w:rsidRDefault="000A5383" w:rsidP="000A5383">
      <w:pPr>
        <w:rPr>
          <w:sz w:val="24"/>
        </w:rPr>
      </w:pPr>
    </w:p>
    <w:p w:rsidR="000A5383" w:rsidRPr="000A5383" w:rsidRDefault="000A5383" w:rsidP="000A5383">
      <w:pPr>
        <w:rPr>
          <w:sz w:val="24"/>
        </w:rPr>
      </w:pPr>
      <w:r w:rsidRPr="000A5383">
        <w:rPr>
          <w:sz w:val="24"/>
        </w:rPr>
        <w:t xml:space="preserve">Celui-dont-on-ne-doit-pas-prononcer-le-nom a bien sûr aussi sa place. Les tenues de Voldemort, l’ennemi juré d’Harry Potter, et celles de ses disciples sont disposées dans une pièce plongée dans le noir. Parmi les curiosités à ne pas rater, les </w:t>
      </w:r>
      <w:proofErr w:type="spellStart"/>
      <w:r w:rsidRPr="000A5383">
        <w:rPr>
          <w:sz w:val="24"/>
        </w:rPr>
        <w:t>Horcruxes</w:t>
      </w:r>
      <w:proofErr w:type="spellEnd"/>
      <w:r w:rsidRPr="000A5383">
        <w:rPr>
          <w:sz w:val="24"/>
        </w:rPr>
        <w:t xml:space="preserve"> tant recherchés par Harry. Une parenthèse sombre dans l’univers de Potter avant de rejoindre la Grande salle, celle des remises de diplômes, des banquets … Bien entendu, elle ne peut être aussi somptueuse et fastueuse qu'au cinéma, mais la porte et les costumes feront illusion.</w:t>
      </w:r>
    </w:p>
    <w:p w:rsidR="000A5383" w:rsidRPr="000A5383" w:rsidRDefault="000A5383" w:rsidP="000A5383">
      <w:pPr>
        <w:rPr>
          <w:sz w:val="24"/>
        </w:rPr>
      </w:pPr>
      <w:r w:rsidRPr="000A5383">
        <w:rPr>
          <w:sz w:val="24"/>
        </w:rPr>
        <w:t xml:space="preserve"> </w:t>
      </w:r>
    </w:p>
    <w:p w:rsidR="000A5383" w:rsidRPr="000A5383" w:rsidRDefault="000A5383" w:rsidP="000A5383">
      <w:pPr>
        <w:rPr>
          <w:sz w:val="24"/>
        </w:rPr>
      </w:pPr>
      <w:r w:rsidRPr="000A5383">
        <w:rPr>
          <w:sz w:val="24"/>
        </w:rPr>
        <w:t xml:space="preserve">Cette exposition n’est pas aussi complète que le Warner Studio Tour qui a ouvert ses portes dans la banlieue de Londres. Mais la magie opérera sûrement sur vous. Et vous ressortirez probablement en fredonnant la mélodie entêtante des films d'Harry Potter. </w:t>
      </w:r>
    </w:p>
    <w:p w:rsidR="000A5383" w:rsidRPr="000A5383" w:rsidRDefault="000A5383" w:rsidP="000A5383">
      <w:pPr>
        <w:rPr>
          <w:sz w:val="24"/>
        </w:rPr>
      </w:pPr>
    </w:p>
    <w:p w:rsidR="000A5383" w:rsidRPr="000A5383" w:rsidRDefault="000A5383" w:rsidP="000A5383">
      <w:pPr>
        <w:rPr>
          <w:sz w:val="24"/>
        </w:rPr>
      </w:pPr>
      <w:r w:rsidRPr="000A5383">
        <w:rPr>
          <w:sz w:val="24"/>
        </w:rPr>
        <w:t>Exposition Harry Potter</w:t>
      </w:r>
    </w:p>
    <w:p w:rsidR="000A5383" w:rsidRPr="000A5383" w:rsidRDefault="000A5383" w:rsidP="000A5383">
      <w:pPr>
        <w:rPr>
          <w:sz w:val="24"/>
        </w:rPr>
      </w:pPr>
      <w:r w:rsidRPr="000A5383">
        <w:rPr>
          <w:sz w:val="24"/>
        </w:rPr>
        <w:t>Cité du cinéma</w:t>
      </w:r>
    </w:p>
    <w:p w:rsidR="000A5383" w:rsidRPr="000A5383" w:rsidRDefault="000A5383" w:rsidP="000A5383">
      <w:pPr>
        <w:rPr>
          <w:sz w:val="24"/>
        </w:rPr>
      </w:pPr>
      <w:r w:rsidRPr="000A5383">
        <w:rPr>
          <w:sz w:val="24"/>
        </w:rPr>
        <w:t>Du 4 avril au 6 septembre</w:t>
      </w:r>
    </w:p>
    <w:p w:rsidR="000A5383" w:rsidRPr="000A5383" w:rsidRDefault="000A5383" w:rsidP="000A5383">
      <w:pPr>
        <w:rPr>
          <w:sz w:val="24"/>
        </w:rPr>
      </w:pPr>
      <w:r w:rsidRPr="000A5383">
        <w:rPr>
          <w:sz w:val="24"/>
        </w:rPr>
        <w:t>20 rue Ampère</w:t>
      </w:r>
    </w:p>
    <w:p w:rsidR="000A5383" w:rsidRPr="000A5383" w:rsidRDefault="000A5383" w:rsidP="000A5383">
      <w:pPr>
        <w:rPr>
          <w:sz w:val="24"/>
        </w:rPr>
      </w:pPr>
      <w:r w:rsidRPr="000A5383">
        <w:rPr>
          <w:sz w:val="24"/>
        </w:rPr>
        <w:t>93200 Saint-Denis</w:t>
      </w:r>
    </w:p>
    <w:p w:rsidR="0074537B" w:rsidRPr="000A5383" w:rsidRDefault="000A5383" w:rsidP="000A5383">
      <w:pPr>
        <w:rPr>
          <w:sz w:val="24"/>
        </w:rPr>
      </w:pPr>
      <w:r w:rsidRPr="000A5383">
        <w:rPr>
          <w:sz w:val="24"/>
        </w:rPr>
        <w:t>Réservation recommandée car il y risque d’y avoir foule.</w:t>
      </w:r>
    </w:p>
    <w:sectPr w:rsidR="0074537B" w:rsidRPr="000A5383" w:rsidSect="000D0AC1">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Gothic">
    <w:panose1 w:val="020B05020202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3"/>
  <w:proofState w:spelling="clean" w:grammar="clean"/>
  <w:defaultTabStop w:val="720"/>
  <w:hyphenationZone w:val="425"/>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5383"/>
    <w:rsid w:val="000A5383"/>
    <w:rsid w:val="000D0AC1"/>
    <w:rsid w:val="003A0FCD"/>
    <w:rsid w:val="0074537B"/>
    <w:rsid w:val="00A567B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A0FCD"/>
    <w:rPr>
      <w:sz w:val="20"/>
      <w:szCs w:val="20"/>
      <w:lang w:val="fr-FR"/>
    </w:rPr>
  </w:style>
  <w:style w:type="paragraph" w:styleId="Heading1">
    <w:name w:val="heading 1"/>
    <w:basedOn w:val="Normal"/>
    <w:next w:val="Normal"/>
    <w:link w:val="Heading1Char"/>
    <w:uiPriority w:val="9"/>
    <w:qFormat/>
    <w:rsid w:val="003A0FC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outlineLvl w:val="0"/>
    </w:pPr>
    <w:rPr>
      <w:b/>
      <w:bCs/>
      <w:caps/>
      <w:color w:val="FFFFFF" w:themeColor="background1"/>
      <w:spacing w:val="15"/>
      <w:sz w:val="22"/>
      <w:szCs w:val="22"/>
    </w:rPr>
  </w:style>
  <w:style w:type="paragraph" w:styleId="Heading2">
    <w:name w:val="heading 2"/>
    <w:basedOn w:val="Normal"/>
    <w:next w:val="Normal"/>
    <w:link w:val="Heading2Char"/>
    <w:uiPriority w:val="9"/>
    <w:semiHidden/>
    <w:unhideWhenUsed/>
    <w:qFormat/>
    <w:rsid w:val="003A0FCD"/>
    <w:pPr>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outlineLvl w:val="1"/>
    </w:pPr>
    <w:rPr>
      <w:caps/>
      <w:spacing w:val="15"/>
      <w:sz w:val="22"/>
      <w:szCs w:val="22"/>
    </w:rPr>
  </w:style>
  <w:style w:type="paragraph" w:styleId="Heading3">
    <w:name w:val="heading 3"/>
    <w:basedOn w:val="Normal"/>
    <w:next w:val="Normal"/>
    <w:link w:val="Heading3Char"/>
    <w:uiPriority w:val="9"/>
    <w:semiHidden/>
    <w:unhideWhenUsed/>
    <w:qFormat/>
    <w:rsid w:val="003A0FCD"/>
    <w:pPr>
      <w:pBdr>
        <w:top w:val="single" w:sz="6" w:space="2" w:color="4F81BD" w:themeColor="accent1"/>
        <w:left w:val="single" w:sz="6" w:space="2" w:color="4F81BD" w:themeColor="accent1"/>
      </w:pBdr>
      <w:spacing w:before="300"/>
      <w:outlineLvl w:val="2"/>
    </w:pPr>
    <w:rPr>
      <w:caps/>
      <w:color w:val="243F60" w:themeColor="accent1" w:themeShade="7F"/>
      <w:spacing w:val="15"/>
      <w:sz w:val="22"/>
      <w:szCs w:val="22"/>
    </w:rPr>
  </w:style>
  <w:style w:type="paragraph" w:styleId="Heading4">
    <w:name w:val="heading 4"/>
    <w:basedOn w:val="Normal"/>
    <w:next w:val="Normal"/>
    <w:link w:val="Heading4Char"/>
    <w:uiPriority w:val="9"/>
    <w:semiHidden/>
    <w:unhideWhenUsed/>
    <w:qFormat/>
    <w:rsid w:val="003A0FCD"/>
    <w:pPr>
      <w:pBdr>
        <w:top w:val="dotted" w:sz="6" w:space="2" w:color="4F81BD" w:themeColor="accent1"/>
        <w:left w:val="dotted" w:sz="6" w:space="2" w:color="4F81BD" w:themeColor="accent1"/>
      </w:pBdr>
      <w:spacing w:before="300"/>
      <w:outlineLvl w:val="3"/>
    </w:pPr>
    <w:rPr>
      <w:caps/>
      <w:color w:val="365F91" w:themeColor="accent1" w:themeShade="BF"/>
      <w:spacing w:val="10"/>
      <w:sz w:val="22"/>
      <w:szCs w:val="22"/>
    </w:rPr>
  </w:style>
  <w:style w:type="paragraph" w:styleId="Heading5">
    <w:name w:val="heading 5"/>
    <w:basedOn w:val="Normal"/>
    <w:next w:val="Normal"/>
    <w:link w:val="Heading5Char"/>
    <w:uiPriority w:val="9"/>
    <w:semiHidden/>
    <w:unhideWhenUsed/>
    <w:qFormat/>
    <w:rsid w:val="003A0FCD"/>
    <w:pPr>
      <w:pBdr>
        <w:bottom w:val="single" w:sz="6" w:space="1" w:color="4F81BD" w:themeColor="accent1"/>
      </w:pBdr>
      <w:spacing w:before="300"/>
      <w:outlineLvl w:val="4"/>
    </w:pPr>
    <w:rPr>
      <w:caps/>
      <w:color w:val="365F91" w:themeColor="accent1" w:themeShade="BF"/>
      <w:spacing w:val="10"/>
      <w:sz w:val="22"/>
      <w:szCs w:val="22"/>
    </w:rPr>
  </w:style>
  <w:style w:type="paragraph" w:styleId="Heading6">
    <w:name w:val="heading 6"/>
    <w:basedOn w:val="Normal"/>
    <w:next w:val="Normal"/>
    <w:link w:val="Heading6Char"/>
    <w:uiPriority w:val="9"/>
    <w:semiHidden/>
    <w:unhideWhenUsed/>
    <w:qFormat/>
    <w:rsid w:val="003A0FCD"/>
    <w:pPr>
      <w:pBdr>
        <w:bottom w:val="dotted" w:sz="6" w:space="1" w:color="4F81BD" w:themeColor="accent1"/>
      </w:pBdr>
      <w:spacing w:before="300"/>
      <w:outlineLvl w:val="5"/>
    </w:pPr>
    <w:rPr>
      <w:caps/>
      <w:color w:val="365F91" w:themeColor="accent1" w:themeShade="BF"/>
      <w:spacing w:val="10"/>
      <w:sz w:val="22"/>
      <w:szCs w:val="22"/>
    </w:rPr>
  </w:style>
  <w:style w:type="paragraph" w:styleId="Heading7">
    <w:name w:val="heading 7"/>
    <w:basedOn w:val="Normal"/>
    <w:next w:val="Normal"/>
    <w:link w:val="Heading7Char"/>
    <w:uiPriority w:val="9"/>
    <w:semiHidden/>
    <w:unhideWhenUsed/>
    <w:qFormat/>
    <w:rsid w:val="003A0FCD"/>
    <w:pPr>
      <w:spacing w:before="300"/>
      <w:outlineLvl w:val="6"/>
    </w:pPr>
    <w:rPr>
      <w:caps/>
      <w:color w:val="365F91" w:themeColor="accent1" w:themeShade="BF"/>
      <w:spacing w:val="10"/>
      <w:sz w:val="22"/>
      <w:szCs w:val="22"/>
    </w:rPr>
  </w:style>
  <w:style w:type="paragraph" w:styleId="Heading8">
    <w:name w:val="heading 8"/>
    <w:basedOn w:val="Normal"/>
    <w:next w:val="Normal"/>
    <w:link w:val="Heading8Char"/>
    <w:uiPriority w:val="9"/>
    <w:semiHidden/>
    <w:unhideWhenUsed/>
    <w:qFormat/>
    <w:rsid w:val="003A0FCD"/>
    <w:pPr>
      <w:spacing w:before="300"/>
      <w:outlineLvl w:val="7"/>
    </w:pPr>
    <w:rPr>
      <w:caps/>
      <w:spacing w:val="10"/>
      <w:sz w:val="18"/>
      <w:szCs w:val="18"/>
    </w:rPr>
  </w:style>
  <w:style w:type="paragraph" w:styleId="Heading9">
    <w:name w:val="heading 9"/>
    <w:basedOn w:val="Normal"/>
    <w:next w:val="Normal"/>
    <w:link w:val="Heading9Char"/>
    <w:uiPriority w:val="9"/>
    <w:semiHidden/>
    <w:unhideWhenUsed/>
    <w:qFormat/>
    <w:rsid w:val="003A0FCD"/>
    <w:pPr>
      <w:spacing w:before="300"/>
      <w:outlineLvl w:val="8"/>
    </w:pPr>
    <w:rPr>
      <w:i/>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A0FCD"/>
    <w:rPr>
      <w:b/>
      <w:bCs/>
      <w:caps/>
      <w:color w:val="FFFFFF" w:themeColor="background1"/>
      <w:spacing w:val="15"/>
      <w:shd w:val="clear" w:color="auto" w:fill="4F81BD" w:themeFill="accent1"/>
    </w:rPr>
  </w:style>
  <w:style w:type="character" w:customStyle="1" w:styleId="Heading2Char">
    <w:name w:val="Heading 2 Char"/>
    <w:basedOn w:val="DefaultParagraphFont"/>
    <w:link w:val="Heading2"/>
    <w:uiPriority w:val="9"/>
    <w:semiHidden/>
    <w:rsid w:val="003A0FCD"/>
    <w:rPr>
      <w:caps/>
      <w:spacing w:val="15"/>
      <w:shd w:val="clear" w:color="auto" w:fill="DBE5F1" w:themeFill="accent1" w:themeFillTint="33"/>
    </w:rPr>
  </w:style>
  <w:style w:type="character" w:customStyle="1" w:styleId="Heading3Char">
    <w:name w:val="Heading 3 Char"/>
    <w:basedOn w:val="DefaultParagraphFont"/>
    <w:link w:val="Heading3"/>
    <w:uiPriority w:val="9"/>
    <w:semiHidden/>
    <w:rsid w:val="003A0FCD"/>
    <w:rPr>
      <w:caps/>
      <w:color w:val="243F60" w:themeColor="accent1" w:themeShade="7F"/>
      <w:spacing w:val="15"/>
    </w:rPr>
  </w:style>
  <w:style w:type="character" w:customStyle="1" w:styleId="Heading4Char">
    <w:name w:val="Heading 4 Char"/>
    <w:basedOn w:val="DefaultParagraphFont"/>
    <w:link w:val="Heading4"/>
    <w:uiPriority w:val="9"/>
    <w:semiHidden/>
    <w:rsid w:val="003A0FCD"/>
    <w:rPr>
      <w:caps/>
      <w:color w:val="365F91" w:themeColor="accent1" w:themeShade="BF"/>
      <w:spacing w:val="10"/>
    </w:rPr>
  </w:style>
  <w:style w:type="character" w:customStyle="1" w:styleId="Heading5Char">
    <w:name w:val="Heading 5 Char"/>
    <w:basedOn w:val="DefaultParagraphFont"/>
    <w:link w:val="Heading5"/>
    <w:uiPriority w:val="9"/>
    <w:semiHidden/>
    <w:rsid w:val="003A0FCD"/>
    <w:rPr>
      <w:caps/>
      <w:color w:val="365F91" w:themeColor="accent1" w:themeShade="BF"/>
      <w:spacing w:val="10"/>
    </w:rPr>
  </w:style>
  <w:style w:type="character" w:customStyle="1" w:styleId="Heading6Char">
    <w:name w:val="Heading 6 Char"/>
    <w:basedOn w:val="DefaultParagraphFont"/>
    <w:link w:val="Heading6"/>
    <w:uiPriority w:val="9"/>
    <w:semiHidden/>
    <w:rsid w:val="003A0FCD"/>
    <w:rPr>
      <w:caps/>
      <w:color w:val="365F91" w:themeColor="accent1" w:themeShade="BF"/>
      <w:spacing w:val="10"/>
    </w:rPr>
  </w:style>
  <w:style w:type="character" w:customStyle="1" w:styleId="Heading7Char">
    <w:name w:val="Heading 7 Char"/>
    <w:basedOn w:val="DefaultParagraphFont"/>
    <w:link w:val="Heading7"/>
    <w:uiPriority w:val="9"/>
    <w:semiHidden/>
    <w:rsid w:val="003A0FCD"/>
    <w:rPr>
      <w:caps/>
      <w:color w:val="365F91" w:themeColor="accent1" w:themeShade="BF"/>
      <w:spacing w:val="10"/>
    </w:rPr>
  </w:style>
  <w:style w:type="character" w:customStyle="1" w:styleId="Heading8Char">
    <w:name w:val="Heading 8 Char"/>
    <w:basedOn w:val="DefaultParagraphFont"/>
    <w:link w:val="Heading8"/>
    <w:uiPriority w:val="9"/>
    <w:semiHidden/>
    <w:rsid w:val="003A0FCD"/>
    <w:rPr>
      <w:caps/>
      <w:spacing w:val="10"/>
      <w:sz w:val="18"/>
      <w:szCs w:val="18"/>
    </w:rPr>
  </w:style>
  <w:style w:type="character" w:customStyle="1" w:styleId="Heading9Char">
    <w:name w:val="Heading 9 Char"/>
    <w:basedOn w:val="DefaultParagraphFont"/>
    <w:link w:val="Heading9"/>
    <w:uiPriority w:val="9"/>
    <w:semiHidden/>
    <w:rsid w:val="003A0FCD"/>
    <w:rPr>
      <w:i/>
      <w:caps/>
      <w:spacing w:val="10"/>
      <w:sz w:val="18"/>
      <w:szCs w:val="18"/>
    </w:rPr>
  </w:style>
  <w:style w:type="paragraph" w:styleId="Caption">
    <w:name w:val="caption"/>
    <w:basedOn w:val="Normal"/>
    <w:next w:val="Normal"/>
    <w:uiPriority w:val="35"/>
    <w:semiHidden/>
    <w:unhideWhenUsed/>
    <w:qFormat/>
    <w:rsid w:val="003A0FCD"/>
    <w:rPr>
      <w:b/>
      <w:bCs/>
      <w:color w:val="365F91" w:themeColor="accent1" w:themeShade="BF"/>
      <w:sz w:val="16"/>
      <w:szCs w:val="16"/>
    </w:rPr>
  </w:style>
  <w:style w:type="paragraph" w:styleId="Title">
    <w:name w:val="Title"/>
    <w:basedOn w:val="Normal"/>
    <w:next w:val="Normal"/>
    <w:link w:val="TitleChar"/>
    <w:uiPriority w:val="10"/>
    <w:qFormat/>
    <w:rsid w:val="003A0FCD"/>
    <w:pPr>
      <w:spacing w:before="720"/>
    </w:pPr>
    <w:rPr>
      <w:caps/>
      <w:color w:val="4F81BD" w:themeColor="accent1"/>
      <w:spacing w:val="10"/>
      <w:kern w:val="28"/>
      <w:sz w:val="52"/>
      <w:szCs w:val="52"/>
    </w:rPr>
  </w:style>
  <w:style w:type="character" w:customStyle="1" w:styleId="TitleChar">
    <w:name w:val="Title Char"/>
    <w:basedOn w:val="DefaultParagraphFont"/>
    <w:link w:val="Title"/>
    <w:uiPriority w:val="10"/>
    <w:rsid w:val="003A0FCD"/>
    <w:rPr>
      <w:caps/>
      <w:color w:val="4F81BD" w:themeColor="accent1"/>
      <w:spacing w:val="10"/>
      <w:kern w:val="28"/>
      <w:sz w:val="52"/>
      <w:szCs w:val="52"/>
    </w:rPr>
  </w:style>
  <w:style w:type="paragraph" w:styleId="Subtitle">
    <w:name w:val="Subtitle"/>
    <w:basedOn w:val="Normal"/>
    <w:next w:val="Normal"/>
    <w:link w:val="SubtitleChar"/>
    <w:uiPriority w:val="11"/>
    <w:qFormat/>
    <w:rsid w:val="003A0FCD"/>
    <w:pPr>
      <w:spacing w:after="1000"/>
    </w:pPr>
    <w:rPr>
      <w:caps/>
      <w:color w:val="595959" w:themeColor="text1" w:themeTint="A6"/>
      <w:spacing w:val="10"/>
      <w:sz w:val="24"/>
      <w:szCs w:val="24"/>
    </w:rPr>
  </w:style>
  <w:style w:type="character" w:customStyle="1" w:styleId="SubtitleChar">
    <w:name w:val="Subtitle Char"/>
    <w:basedOn w:val="DefaultParagraphFont"/>
    <w:link w:val="Subtitle"/>
    <w:uiPriority w:val="11"/>
    <w:rsid w:val="003A0FCD"/>
    <w:rPr>
      <w:caps/>
      <w:color w:val="595959" w:themeColor="text1" w:themeTint="A6"/>
      <w:spacing w:val="10"/>
      <w:sz w:val="24"/>
      <w:szCs w:val="24"/>
    </w:rPr>
  </w:style>
  <w:style w:type="character" w:styleId="Strong">
    <w:name w:val="Strong"/>
    <w:uiPriority w:val="22"/>
    <w:qFormat/>
    <w:rsid w:val="003A0FCD"/>
    <w:rPr>
      <w:b/>
      <w:bCs/>
    </w:rPr>
  </w:style>
  <w:style w:type="character" w:styleId="Emphasis">
    <w:name w:val="Emphasis"/>
    <w:uiPriority w:val="20"/>
    <w:qFormat/>
    <w:rsid w:val="003A0FCD"/>
    <w:rPr>
      <w:caps/>
      <w:color w:val="243F60" w:themeColor="accent1" w:themeShade="7F"/>
      <w:spacing w:val="5"/>
    </w:rPr>
  </w:style>
  <w:style w:type="paragraph" w:styleId="NoSpacing">
    <w:name w:val="No Spacing"/>
    <w:basedOn w:val="Normal"/>
    <w:link w:val="NoSpacingChar"/>
    <w:uiPriority w:val="1"/>
    <w:qFormat/>
    <w:rsid w:val="003A0FCD"/>
  </w:style>
  <w:style w:type="character" w:customStyle="1" w:styleId="NoSpacingChar">
    <w:name w:val="No Spacing Char"/>
    <w:basedOn w:val="DefaultParagraphFont"/>
    <w:link w:val="NoSpacing"/>
    <w:uiPriority w:val="1"/>
    <w:rsid w:val="003A0FCD"/>
    <w:rPr>
      <w:sz w:val="20"/>
      <w:szCs w:val="20"/>
    </w:rPr>
  </w:style>
  <w:style w:type="paragraph" w:styleId="ListParagraph">
    <w:name w:val="List Paragraph"/>
    <w:basedOn w:val="Normal"/>
    <w:uiPriority w:val="34"/>
    <w:qFormat/>
    <w:rsid w:val="003A0FCD"/>
    <w:pPr>
      <w:ind w:left="720"/>
      <w:contextualSpacing/>
    </w:pPr>
  </w:style>
  <w:style w:type="paragraph" w:styleId="Quote">
    <w:name w:val="Quote"/>
    <w:basedOn w:val="Normal"/>
    <w:next w:val="Normal"/>
    <w:link w:val="QuoteChar"/>
    <w:uiPriority w:val="29"/>
    <w:qFormat/>
    <w:rsid w:val="003A0FCD"/>
    <w:rPr>
      <w:i/>
      <w:iCs/>
    </w:rPr>
  </w:style>
  <w:style w:type="character" w:customStyle="1" w:styleId="QuoteChar">
    <w:name w:val="Quote Char"/>
    <w:basedOn w:val="DefaultParagraphFont"/>
    <w:link w:val="Quote"/>
    <w:uiPriority w:val="29"/>
    <w:rsid w:val="003A0FCD"/>
    <w:rPr>
      <w:i/>
      <w:iCs/>
      <w:sz w:val="20"/>
      <w:szCs w:val="20"/>
    </w:rPr>
  </w:style>
  <w:style w:type="paragraph" w:styleId="IntenseQuote">
    <w:name w:val="Intense Quote"/>
    <w:basedOn w:val="Normal"/>
    <w:next w:val="Normal"/>
    <w:link w:val="IntenseQuoteChar"/>
    <w:uiPriority w:val="30"/>
    <w:qFormat/>
    <w:rsid w:val="003A0FCD"/>
    <w:pPr>
      <w:pBdr>
        <w:top w:val="single" w:sz="4" w:space="10" w:color="4F81BD" w:themeColor="accent1"/>
        <w:left w:val="single" w:sz="4" w:space="10" w:color="4F81BD" w:themeColor="accent1"/>
      </w:pBdr>
      <w:ind w:left="1296" w:right="1152"/>
      <w:jc w:val="both"/>
    </w:pPr>
    <w:rPr>
      <w:i/>
      <w:iCs/>
      <w:color w:val="4F81BD" w:themeColor="accent1"/>
    </w:rPr>
  </w:style>
  <w:style w:type="character" w:customStyle="1" w:styleId="IntenseQuoteChar">
    <w:name w:val="Intense Quote Char"/>
    <w:basedOn w:val="DefaultParagraphFont"/>
    <w:link w:val="IntenseQuote"/>
    <w:uiPriority w:val="30"/>
    <w:rsid w:val="003A0FCD"/>
    <w:rPr>
      <w:i/>
      <w:iCs/>
      <w:color w:val="4F81BD" w:themeColor="accent1"/>
      <w:sz w:val="20"/>
      <w:szCs w:val="20"/>
    </w:rPr>
  </w:style>
  <w:style w:type="character" w:styleId="SubtleEmphasis">
    <w:name w:val="Subtle Emphasis"/>
    <w:uiPriority w:val="19"/>
    <w:qFormat/>
    <w:rsid w:val="003A0FCD"/>
    <w:rPr>
      <w:i/>
      <w:iCs/>
      <w:color w:val="243F60" w:themeColor="accent1" w:themeShade="7F"/>
    </w:rPr>
  </w:style>
  <w:style w:type="character" w:styleId="IntenseEmphasis">
    <w:name w:val="Intense Emphasis"/>
    <w:uiPriority w:val="21"/>
    <w:qFormat/>
    <w:rsid w:val="003A0FCD"/>
    <w:rPr>
      <w:b/>
      <w:bCs/>
      <w:caps/>
      <w:color w:val="243F60" w:themeColor="accent1" w:themeShade="7F"/>
      <w:spacing w:val="10"/>
    </w:rPr>
  </w:style>
  <w:style w:type="character" w:styleId="SubtleReference">
    <w:name w:val="Subtle Reference"/>
    <w:uiPriority w:val="31"/>
    <w:qFormat/>
    <w:rsid w:val="003A0FCD"/>
    <w:rPr>
      <w:b/>
      <w:bCs/>
      <w:color w:val="4F81BD" w:themeColor="accent1"/>
    </w:rPr>
  </w:style>
  <w:style w:type="character" w:styleId="IntenseReference">
    <w:name w:val="Intense Reference"/>
    <w:uiPriority w:val="32"/>
    <w:qFormat/>
    <w:rsid w:val="003A0FCD"/>
    <w:rPr>
      <w:b/>
      <w:bCs/>
      <w:i/>
      <w:iCs/>
      <w:caps/>
      <w:color w:val="4F81BD" w:themeColor="accent1"/>
    </w:rPr>
  </w:style>
  <w:style w:type="character" w:styleId="BookTitle">
    <w:name w:val="Book Title"/>
    <w:uiPriority w:val="33"/>
    <w:qFormat/>
    <w:rsid w:val="003A0FCD"/>
    <w:rPr>
      <w:b/>
      <w:bCs/>
      <w:i/>
      <w:iCs/>
      <w:spacing w:val="9"/>
    </w:rPr>
  </w:style>
  <w:style w:type="paragraph" w:styleId="TOCHeading">
    <w:name w:val="TOC Heading"/>
    <w:basedOn w:val="Heading1"/>
    <w:next w:val="Normal"/>
    <w:uiPriority w:val="39"/>
    <w:semiHidden/>
    <w:unhideWhenUsed/>
    <w:qFormat/>
    <w:rsid w:val="003A0FCD"/>
    <w:pPr>
      <w:outlineLvl w:val="9"/>
    </w:pPr>
    <w:rPr>
      <w:lang w:bidi="en-US"/>
    </w:rPr>
  </w:style>
  <w:style w:type="paragraph" w:styleId="BalloonText">
    <w:name w:val="Balloon Text"/>
    <w:basedOn w:val="Normal"/>
    <w:link w:val="BalloonTextChar"/>
    <w:uiPriority w:val="99"/>
    <w:semiHidden/>
    <w:unhideWhenUsed/>
    <w:rsid w:val="000A5383"/>
    <w:rPr>
      <w:rFonts w:ascii="Tahoma" w:hAnsi="Tahoma" w:cs="Tahoma"/>
      <w:sz w:val="16"/>
      <w:szCs w:val="16"/>
    </w:rPr>
  </w:style>
  <w:style w:type="character" w:customStyle="1" w:styleId="BalloonTextChar">
    <w:name w:val="Balloon Text Char"/>
    <w:basedOn w:val="DefaultParagraphFont"/>
    <w:link w:val="BalloonText"/>
    <w:uiPriority w:val="99"/>
    <w:semiHidden/>
    <w:rsid w:val="000A5383"/>
    <w:rPr>
      <w:rFonts w:ascii="Tahoma" w:hAnsi="Tahoma" w:cs="Tahoma"/>
      <w:sz w:val="16"/>
      <w:szCs w:val="16"/>
      <w:lang w:val="fr-F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A0FCD"/>
    <w:rPr>
      <w:sz w:val="20"/>
      <w:szCs w:val="20"/>
      <w:lang w:val="fr-FR"/>
    </w:rPr>
  </w:style>
  <w:style w:type="paragraph" w:styleId="Heading1">
    <w:name w:val="heading 1"/>
    <w:basedOn w:val="Normal"/>
    <w:next w:val="Normal"/>
    <w:link w:val="Heading1Char"/>
    <w:uiPriority w:val="9"/>
    <w:qFormat/>
    <w:rsid w:val="003A0FC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outlineLvl w:val="0"/>
    </w:pPr>
    <w:rPr>
      <w:b/>
      <w:bCs/>
      <w:caps/>
      <w:color w:val="FFFFFF" w:themeColor="background1"/>
      <w:spacing w:val="15"/>
      <w:sz w:val="22"/>
      <w:szCs w:val="22"/>
    </w:rPr>
  </w:style>
  <w:style w:type="paragraph" w:styleId="Heading2">
    <w:name w:val="heading 2"/>
    <w:basedOn w:val="Normal"/>
    <w:next w:val="Normal"/>
    <w:link w:val="Heading2Char"/>
    <w:uiPriority w:val="9"/>
    <w:semiHidden/>
    <w:unhideWhenUsed/>
    <w:qFormat/>
    <w:rsid w:val="003A0FCD"/>
    <w:pPr>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outlineLvl w:val="1"/>
    </w:pPr>
    <w:rPr>
      <w:caps/>
      <w:spacing w:val="15"/>
      <w:sz w:val="22"/>
      <w:szCs w:val="22"/>
    </w:rPr>
  </w:style>
  <w:style w:type="paragraph" w:styleId="Heading3">
    <w:name w:val="heading 3"/>
    <w:basedOn w:val="Normal"/>
    <w:next w:val="Normal"/>
    <w:link w:val="Heading3Char"/>
    <w:uiPriority w:val="9"/>
    <w:semiHidden/>
    <w:unhideWhenUsed/>
    <w:qFormat/>
    <w:rsid w:val="003A0FCD"/>
    <w:pPr>
      <w:pBdr>
        <w:top w:val="single" w:sz="6" w:space="2" w:color="4F81BD" w:themeColor="accent1"/>
        <w:left w:val="single" w:sz="6" w:space="2" w:color="4F81BD" w:themeColor="accent1"/>
      </w:pBdr>
      <w:spacing w:before="300"/>
      <w:outlineLvl w:val="2"/>
    </w:pPr>
    <w:rPr>
      <w:caps/>
      <w:color w:val="243F60" w:themeColor="accent1" w:themeShade="7F"/>
      <w:spacing w:val="15"/>
      <w:sz w:val="22"/>
      <w:szCs w:val="22"/>
    </w:rPr>
  </w:style>
  <w:style w:type="paragraph" w:styleId="Heading4">
    <w:name w:val="heading 4"/>
    <w:basedOn w:val="Normal"/>
    <w:next w:val="Normal"/>
    <w:link w:val="Heading4Char"/>
    <w:uiPriority w:val="9"/>
    <w:semiHidden/>
    <w:unhideWhenUsed/>
    <w:qFormat/>
    <w:rsid w:val="003A0FCD"/>
    <w:pPr>
      <w:pBdr>
        <w:top w:val="dotted" w:sz="6" w:space="2" w:color="4F81BD" w:themeColor="accent1"/>
        <w:left w:val="dotted" w:sz="6" w:space="2" w:color="4F81BD" w:themeColor="accent1"/>
      </w:pBdr>
      <w:spacing w:before="300"/>
      <w:outlineLvl w:val="3"/>
    </w:pPr>
    <w:rPr>
      <w:caps/>
      <w:color w:val="365F91" w:themeColor="accent1" w:themeShade="BF"/>
      <w:spacing w:val="10"/>
      <w:sz w:val="22"/>
      <w:szCs w:val="22"/>
    </w:rPr>
  </w:style>
  <w:style w:type="paragraph" w:styleId="Heading5">
    <w:name w:val="heading 5"/>
    <w:basedOn w:val="Normal"/>
    <w:next w:val="Normal"/>
    <w:link w:val="Heading5Char"/>
    <w:uiPriority w:val="9"/>
    <w:semiHidden/>
    <w:unhideWhenUsed/>
    <w:qFormat/>
    <w:rsid w:val="003A0FCD"/>
    <w:pPr>
      <w:pBdr>
        <w:bottom w:val="single" w:sz="6" w:space="1" w:color="4F81BD" w:themeColor="accent1"/>
      </w:pBdr>
      <w:spacing w:before="300"/>
      <w:outlineLvl w:val="4"/>
    </w:pPr>
    <w:rPr>
      <w:caps/>
      <w:color w:val="365F91" w:themeColor="accent1" w:themeShade="BF"/>
      <w:spacing w:val="10"/>
      <w:sz w:val="22"/>
      <w:szCs w:val="22"/>
    </w:rPr>
  </w:style>
  <w:style w:type="paragraph" w:styleId="Heading6">
    <w:name w:val="heading 6"/>
    <w:basedOn w:val="Normal"/>
    <w:next w:val="Normal"/>
    <w:link w:val="Heading6Char"/>
    <w:uiPriority w:val="9"/>
    <w:semiHidden/>
    <w:unhideWhenUsed/>
    <w:qFormat/>
    <w:rsid w:val="003A0FCD"/>
    <w:pPr>
      <w:pBdr>
        <w:bottom w:val="dotted" w:sz="6" w:space="1" w:color="4F81BD" w:themeColor="accent1"/>
      </w:pBdr>
      <w:spacing w:before="300"/>
      <w:outlineLvl w:val="5"/>
    </w:pPr>
    <w:rPr>
      <w:caps/>
      <w:color w:val="365F91" w:themeColor="accent1" w:themeShade="BF"/>
      <w:spacing w:val="10"/>
      <w:sz w:val="22"/>
      <w:szCs w:val="22"/>
    </w:rPr>
  </w:style>
  <w:style w:type="paragraph" w:styleId="Heading7">
    <w:name w:val="heading 7"/>
    <w:basedOn w:val="Normal"/>
    <w:next w:val="Normal"/>
    <w:link w:val="Heading7Char"/>
    <w:uiPriority w:val="9"/>
    <w:semiHidden/>
    <w:unhideWhenUsed/>
    <w:qFormat/>
    <w:rsid w:val="003A0FCD"/>
    <w:pPr>
      <w:spacing w:before="300"/>
      <w:outlineLvl w:val="6"/>
    </w:pPr>
    <w:rPr>
      <w:caps/>
      <w:color w:val="365F91" w:themeColor="accent1" w:themeShade="BF"/>
      <w:spacing w:val="10"/>
      <w:sz w:val="22"/>
      <w:szCs w:val="22"/>
    </w:rPr>
  </w:style>
  <w:style w:type="paragraph" w:styleId="Heading8">
    <w:name w:val="heading 8"/>
    <w:basedOn w:val="Normal"/>
    <w:next w:val="Normal"/>
    <w:link w:val="Heading8Char"/>
    <w:uiPriority w:val="9"/>
    <w:semiHidden/>
    <w:unhideWhenUsed/>
    <w:qFormat/>
    <w:rsid w:val="003A0FCD"/>
    <w:pPr>
      <w:spacing w:before="300"/>
      <w:outlineLvl w:val="7"/>
    </w:pPr>
    <w:rPr>
      <w:caps/>
      <w:spacing w:val="10"/>
      <w:sz w:val="18"/>
      <w:szCs w:val="18"/>
    </w:rPr>
  </w:style>
  <w:style w:type="paragraph" w:styleId="Heading9">
    <w:name w:val="heading 9"/>
    <w:basedOn w:val="Normal"/>
    <w:next w:val="Normal"/>
    <w:link w:val="Heading9Char"/>
    <w:uiPriority w:val="9"/>
    <w:semiHidden/>
    <w:unhideWhenUsed/>
    <w:qFormat/>
    <w:rsid w:val="003A0FCD"/>
    <w:pPr>
      <w:spacing w:before="300"/>
      <w:outlineLvl w:val="8"/>
    </w:pPr>
    <w:rPr>
      <w:i/>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A0FCD"/>
    <w:rPr>
      <w:b/>
      <w:bCs/>
      <w:caps/>
      <w:color w:val="FFFFFF" w:themeColor="background1"/>
      <w:spacing w:val="15"/>
      <w:shd w:val="clear" w:color="auto" w:fill="4F81BD" w:themeFill="accent1"/>
    </w:rPr>
  </w:style>
  <w:style w:type="character" w:customStyle="1" w:styleId="Heading2Char">
    <w:name w:val="Heading 2 Char"/>
    <w:basedOn w:val="DefaultParagraphFont"/>
    <w:link w:val="Heading2"/>
    <w:uiPriority w:val="9"/>
    <w:semiHidden/>
    <w:rsid w:val="003A0FCD"/>
    <w:rPr>
      <w:caps/>
      <w:spacing w:val="15"/>
      <w:shd w:val="clear" w:color="auto" w:fill="DBE5F1" w:themeFill="accent1" w:themeFillTint="33"/>
    </w:rPr>
  </w:style>
  <w:style w:type="character" w:customStyle="1" w:styleId="Heading3Char">
    <w:name w:val="Heading 3 Char"/>
    <w:basedOn w:val="DefaultParagraphFont"/>
    <w:link w:val="Heading3"/>
    <w:uiPriority w:val="9"/>
    <w:semiHidden/>
    <w:rsid w:val="003A0FCD"/>
    <w:rPr>
      <w:caps/>
      <w:color w:val="243F60" w:themeColor="accent1" w:themeShade="7F"/>
      <w:spacing w:val="15"/>
    </w:rPr>
  </w:style>
  <w:style w:type="character" w:customStyle="1" w:styleId="Heading4Char">
    <w:name w:val="Heading 4 Char"/>
    <w:basedOn w:val="DefaultParagraphFont"/>
    <w:link w:val="Heading4"/>
    <w:uiPriority w:val="9"/>
    <w:semiHidden/>
    <w:rsid w:val="003A0FCD"/>
    <w:rPr>
      <w:caps/>
      <w:color w:val="365F91" w:themeColor="accent1" w:themeShade="BF"/>
      <w:spacing w:val="10"/>
    </w:rPr>
  </w:style>
  <w:style w:type="character" w:customStyle="1" w:styleId="Heading5Char">
    <w:name w:val="Heading 5 Char"/>
    <w:basedOn w:val="DefaultParagraphFont"/>
    <w:link w:val="Heading5"/>
    <w:uiPriority w:val="9"/>
    <w:semiHidden/>
    <w:rsid w:val="003A0FCD"/>
    <w:rPr>
      <w:caps/>
      <w:color w:val="365F91" w:themeColor="accent1" w:themeShade="BF"/>
      <w:spacing w:val="10"/>
    </w:rPr>
  </w:style>
  <w:style w:type="character" w:customStyle="1" w:styleId="Heading6Char">
    <w:name w:val="Heading 6 Char"/>
    <w:basedOn w:val="DefaultParagraphFont"/>
    <w:link w:val="Heading6"/>
    <w:uiPriority w:val="9"/>
    <w:semiHidden/>
    <w:rsid w:val="003A0FCD"/>
    <w:rPr>
      <w:caps/>
      <w:color w:val="365F91" w:themeColor="accent1" w:themeShade="BF"/>
      <w:spacing w:val="10"/>
    </w:rPr>
  </w:style>
  <w:style w:type="character" w:customStyle="1" w:styleId="Heading7Char">
    <w:name w:val="Heading 7 Char"/>
    <w:basedOn w:val="DefaultParagraphFont"/>
    <w:link w:val="Heading7"/>
    <w:uiPriority w:val="9"/>
    <w:semiHidden/>
    <w:rsid w:val="003A0FCD"/>
    <w:rPr>
      <w:caps/>
      <w:color w:val="365F91" w:themeColor="accent1" w:themeShade="BF"/>
      <w:spacing w:val="10"/>
    </w:rPr>
  </w:style>
  <w:style w:type="character" w:customStyle="1" w:styleId="Heading8Char">
    <w:name w:val="Heading 8 Char"/>
    <w:basedOn w:val="DefaultParagraphFont"/>
    <w:link w:val="Heading8"/>
    <w:uiPriority w:val="9"/>
    <w:semiHidden/>
    <w:rsid w:val="003A0FCD"/>
    <w:rPr>
      <w:caps/>
      <w:spacing w:val="10"/>
      <w:sz w:val="18"/>
      <w:szCs w:val="18"/>
    </w:rPr>
  </w:style>
  <w:style w:type="character" w:customStyle="1" w:styleId="Heading9Char">
    <w:name w:val="Heading 9 Char"/>
    <w:basedOn w:val="DefaultParagraphFont"/>
    <w:link w:val="Heading9"/>
    <w:uiPriority w:val="9"/>
    <w:semiHidden/>
    <w:rsid w:val="003A0FCD"/>
    <w:rPr>
      <w:i/>
      <w:caps/>
      <w:spacing w:val="10"/>
      <w:sz w:val="18"/>
      <w:szCs w:val="18"/>
    </w:rPr>
  </w:style>
  <w:style w:type="paragraph" w:styleId="Caption">
    <w:name w:val="caption"/>
    <w:basedOn w:val="Normal"/>
    <w:next w:val="Normal"/>
    <w:uiPriority w:val="35"/>
    <w:semiHidden/>
    <w:unhideWhenUsed/>
    <w:qFormat/>
    <w:rsid w:val="003A0FCD"/>
    <w:rPr>
      <w:b/>
      <w:bCs/>
      <w:color w:val="365F91" w:themeColor="accent1" w:themeShade="BF"/>
      <w:sz w:val="16"/>
      <w:szCs w:val="16"/>
    </w:rPr>
  </w:style>
  <w:style w:type="paragraph" w:styleId="Title">
    <w:name w:val="Title"/>
    <w:basedOn w:val="Normal"/>
    <w:next w:val="Normal"/>
    <w:link w:val="TitleChar"/>
    <w:uiPriority w:val="10"/>
    <w:qFormat/>
    <w:rsid w:val="003A0FCD"/>
    <w:pPr>
      <w:spacing w:before="720"/>
    </w:pPr>
    <w:rPr>
      <w:caps/>
      <w:color w:val="4F81BD" w:themeColor="accent1"/>
      <w:spacing w:val="10"/>
      <w:kern w:val="28"/>
      <w:sz w:val="52"/>
      <w:szCs w:val="52"/>
    </w:rPr>
  </w:style>
  <w:style w:type="character" w:customStyle="1" w:styleId="TitleChar">
    <w:name w:val="Title Char"/>
    <w:basedOn w:val="DefaultParagraphFont"/>
    <w:link w:val="Title"/>
    <w:uiPriority w:val="10"/>
    <w:rsid w:val="003A0FCD"/>
    <w:rPr>
      <w:caps/>
      <w:color w:val="4F81BD" w:themeColor="accent1"/>
      <w:spacing w:val="10"/>
      <w:kern w:val="28"/>
      <w:sz w:val="52"/>
      <w:szCs w:val="52"/>
    </w:rPr>
  </w:style>
  <w:style w:type="paragraph" w:styleId="Subtitle">
    <w:name w:val="Subtitle"/>
    <w:basedOn w:val="Normal"/>
    <w:next w:val="Normal"/>
    <w:link w:val="SubtitleChar"/>
    <w:uiPriority w:val="11"/>
    <w:qFormat/>
    <w:rsid w:val="003A0FCD"/>
    <w:pPr>
      <w:spacing w:after="1000"/>
    </w:pPr>
    <w:rPr>
      <w:caps/>
      <w:color w:val="595959" w:themeColor="text1" w:themeTint="A6"/>
      <w:spacing w:val="10"/>
      <w:sz w:val="24"/>
      <w:szCs w:val="24"/>
    </w:rPr>
  </w:style>
  <w:style w:type="character" w:customStyle="1" w:styleId="SubtitleChar">
    <w:name w:val="Subtitle Char"/>
    <w:basedOn w:val="DefaultParagraphFont"/>
    <w:link w:val="Subtitle"/>
    <w:uiPriority w:val="11"/>
    <w:rsid w:val="003A0FCD"/>
    <w:rPr>
      <w:caps/>
      <w:color w:val="595959" w:themeColor="text1" w:themeTint="A6"/>
      <w:spacing w:val="10"/>
      <w:sz w:val="24"/>
      <w:szCs w:val="24"/>
    </w:rPr>
  </w:style>
  <w:style w:type="character" w:styleId="Strong">
    <w:name w:val="Strong"/>
    <w:uiPriority w:val="22"/>
    <w:qFormat/>
    <w:rsid w:val="003A0FCD"/>
    <w:rPr>
      <w:b/>
      <w:bCs/>
    </w:rPr>
  </w:style>
  <w:style w:type="character" w:styleId="Emphasis">
    <w:name w:val="Emphasis"/>
    <w:uiPriority w:val="20"/>
    <w:qFormat/>
    <w:rsid w:val="003A0FCD"/>
    <w:rPr>
      <w:caps/>
      <w:color w:val="243F60" w:themeColor="accent1" w:themeShade="7F"/>
      <w:spacing w:val="5"/>
    </w:rPr>
  </w:style>
  <w:style w:type="paragraph" w:styleId="NoSpacing">
    <w:name w:val="No Spacing"/>
    <w:basedOn w:val="Normal"/>
    <w:link w:val="NoSpacingChar"/>
    <w:uiPriority w:val="1"/>
    <w:qFormat/>
    <w:rsid w:val="003A0FCD"/>
  </w:style>
  <w:style w:type="character" w:customStyle="1" w:styleId="NoSpacingChar">
    <w:name w:val="No Spacing Char"/>
    <w:basedOn w:val="DefaultParagraphFont"/>
    <w:link w:val="NoSpacing"/>
    <w:uiPriority w:val="1"/>
    <w:rsid w:val="003A0FCD"/>
    <w:rPr>
      <w:sz w:val="20"/>
      <w:szCs w:val="20"/>
    </w:rPr>
  </w:style>
  <w:style w:type="paragraph" w:styleId="ListParagraph">
    <w:name w:val="List Paragraph"/>
    <w:basedOn w:val="Normal"/>
    <w:uiPriority w:val="34"/>
    <w:qFormat/>
    <w:rsid w:val="003A0FCD"/>
    <w:pPr>
      <w:ind w:left="720"/>
      <w:contextualSpacing/>
    </w:pPr>
  </w:style>
  <w:style w:type="paragraph" w:styleId="Quote">
    <w:name w:val="Quote"/>
    <w:basedOn w:val="Normal"/>
    <w:next w:val="Normal"/>
    <w:link w:val="QuoteChar"/>
    <w:uiPriority w:val="29"/>
    <w:qFormat/>
    <w:rsid w:val="003A0FCD"/>
    <w:rPr>
      <w:i/>
      <w:iCs/>
    </w:rPr>
  </w:style>
  <w:style w:type="character" w:customStyle="1" w:styleId="QuoteChar">
    <w:name w:val="Quote Char"/>
    <w:basedOn w:val="DefaultParagraphFont"/>
    <w:link w:val="Quote"/>
    <w:uiPriority w:val="29"/>
    <w:rsid w:val="003A0FCD"/>
    <w:rPr>
      <w:i/>
      <w:iCs/>
      <w:sz w:val="20"/>
      <w:szCs w:val="20"/>
    </w:rPr>
  </w:style>
  <w:style w:type="paragraph" w:styleId="IntenseQuote">
    <w:name w:val="Intense Quote"/>
    <w:basedOn w:val="Normal"/>
    <w:next w:val="Normal"/>
    <w:link w:val="IntenseQuoteChar"/>
    <w:uiPriority w:val="30"/>
    <w:qFormat/>
    <w:rsid w:val="003A0FCD"/>
    <w:pPr>
      <w:pBdr>
        <w:top w:val="single" w:sz="4" w:space="10" w:color="4F81BD" w:themeColor="accent1"/>
        <w:left w:val="single" w:sz="4" w:space="10" w:color="4F81BD" w:themeColor="accent1"/>
      </w:pBdr>
      <w:ind w:left="1296" w:right="1152"/>
      <w:jc w:val="both"/>
    </w:pPr>
    <w:rPr>
      <w:i/>
      <w:iCs/>
      <w:color w:val="4F81BD" w:themeColor="accent1"/>
    </w:rPr>
  </w:style>
  <w:style w:type="character" w:customStyle="1" w:styleId="IntenseQuoteChar">
    <w:name w:val="Intense Quote Char"/>
    <w:basedOn w:val="DefaultParagraphFont"/>
    <w:link w:val="IntenseQuote"/>
    <w:uiPriority w:val="30"/>
    <w:rsid w:val="003A0FCD"/>
    <w:rPr>
      <w:i/>
      <w:iCs/>
      <w:color w:val="4F81BD" w:themeColor="accent1"/>
      <w:sz w:val="20"/>
      <w:szCs w:val="20"/>
    </w:rPr>
  </w:style>
  <w:style w:type="character" w:styleId="SubtleEmphasis">
    <w:name w:val="Subtle Emphasis"/>
    <w:uiPriority w:val="19"/>
    <w:qFormat/>
    <w:rsid w:val="003A0FCD"/>
    <w:rPr>
      <w:i/>
      <w:iCs/>
      <w:color w:val="243F60" w:themeColor="accent1" w:themeShade="7F"/>
    </w:rPr>
  </w:style>
  <w:style w:type="character" w:styleId="IntenseEmphasis">
    <w:name w:val="Intense Emphasis"/>
    <w:uiPriority w:val="21"/>
    <w:qFormat/>
    <w:rsid w:val="003A0FCD"/>
    <w:rPr>
      <w:b/>
      <w:bCs/>
      <w:caps/>
      <w:color w:val="243F60" w:themeColor="accent1" w:themeShade="7F"/>
      <w:spacing w:val="10"/>
    </w:rPr>
  </w:style>
  <w:style w:type="character" w:styleId="SubtleReference">
    <w:name w:val="Subtle Reference"/>
    <w:uiPriority w:val="31"/>
    <w:qFormat/>
    <w:rsid w:val="003A0FCD"/>
    <w:rPr>
      <w:b/>
      <w:bCs/>
      <w:color w:val="4F81BD" w:themeColor="accent1"/>
    </w:rPr>
  </w:style>
  <w:style w:type="character" w:styleId="IntenseReference">
    <w:name w:val="Intense Reference"/>
    <w:uiPriority w:val="32"/>
    <w:qFormat/>
    <w:rsid w:val="003A0FCD"/>
    <w:rPr>
      <w:b/>
      <w:bCs/>
      <w:i/>
      <w:iCs/>
      <w:caps/>
      <w:color w:val="4F81BD" w:themeColor="accent1"/>
    </w:rPr>
  </w:style>
  <w:style w:type="character" w:styleId="BookTitle">
    <w:name w:val="Book Title"/>
    <w:uiPriority w:val="33"/>
    <w:qFormat/>
    <w:rsid w:val="003A0FCD"/>
    <w:rPr>
      <w:b/>
      <w:bCs/>
      <w:i/>
      <w:iCs/>
      <w:spacing w:val="9"/>
    </w:rPr>
  </w:style>
  <w:style w:type="paragraph" w:styleId="TOCHeading">
    <w:name w:val="TOC Heading"/>
    <w:basedOn w:val="Heading1"/>
    <w:next w:val="Normal"/>
    <w:uiPriority w:val="39"/>
    <w:semiHidden/>
    <w:unhideWhenUsed/>
    <w:qFormat/>
    <w:rsid w:val="003A0FCD"/>
    <w:pPr>
      <w:outlineLvl w:val="9"/>
    </w:pPr>
    <w:rPr>
      <w:lang w:bidi="en-US"/>
    </w:rPr>
  </w:style>
  <w:style w:type="paragraph" w:styleId="BalloonText">
    <w:name w:val="Balloon Text"/>
    <w:basedOn w:val="Normal"/>
    <w:link w:val="BalloonTextChar"/>
    <w:uiPriority w:val="99"/>
    <w:semiHidden/>
    <w:unhideWhenUsed/>
    <w:rsid w:val="000A5383"/>
    <w:rPr>
      <w:rFonts w:ascii="Tahoma" w:hAnsi="Tahoma" w:cs="Tahoma"/>
      <w:sz w:val="16"/>
      <w:szCs w:val="16"/>
    </w:rPr>
  </w:style>
  <w:style w:type="character" w:customStyle="1" w:styleId="BalloonTextChar">
    <w:name w:val="Balloon Text Char"/>
    <w:basedOn w:val="DefaultParagraphFont"/>
    <w:link w:val="BalloonText"/>
    <w:uiPriority w:val="99"/>
    <w:semiHidden/>
    <w:rsid w:val="000A5383"/>
    <w:rPr>
      <w:rFonts w:ascii="Tahoma" w:hAnsi="Tahoma" w:cs="Tahoma"/>
      <w:sz w:val="16"/>
      <w:szCs w:val="16"/>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Austin">
      <a:majorFont>
        <a:latin typeface="Century Gothic"/>
        <a:ea typeface=""/>
        <a:cs typeface=""/>
        <a:font script="Jpan" typeface="ＭＳ ゴシック"/>
        <a:font script="Hang" typeface="HY중고딕"/>
        <a:font script="Hans" typeface="幼圆"/>
        <a:font script="Hant" typeface="微軟正黑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entury Gothic"/>
        <a:ea typeface=""/>
        <a:cs typeface=""/>
        <a:font script="Jpan" typeface="ＭＳ ゴシック"/>
        <a:font script="Hang" typeface="HY중고딕"/>
        <a:font script="Hans" typeface="幼圆"/>
        <a:font script="Hant" typeface="微軟正黑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Pages>
  <Words>661</Words>
  <Characters>3639</Characters>
  <Application>Microsoft Office Word</Application>
  <DocSecurity>0</DocSecurity>
  <Lines>30</Lines>
  <Paragraphs>8</Paragraphs>
  <ScaleCrop>false</ScaleCrop>
  <Company/>
  <LinksUpToDate>false</LinksUpToDate>
  <CharactersWithSpaces>4292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vanessa</dc:creator>
  <cp:lastModifiedBy>vanessa</cp:lastModifiedBy>
  <cp:revision>1</cp:revision>
  <dcterms:created xsi:type="dcterms:W3CDTF">2015-04-20T13:03:00Z</dcterms:created>
  <dcterms:modified xsi:type="dcterms:W3CDTF">2015-04-20T13:09:00Z</dcterms:modified>
</cp:coreProperties>
</file>